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245" w:rsidRDefault="003912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профкома</w:t>
      </w:r>
    </w:p>
    <w:p w:rsidR="006E2245" w:rsidRDefault="001656B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«Пристань-Берсутская ООШ</w:t>
      </w:r>
      <w:r w:rsidR="00391228">
        <w:rPr>
          <w:rFonts w:ascii="Times New Roman" w:hAnsi="Times New Roman" w:cs="Times New Roman"/>
          <w:sz w:val="28"/>
          <w:szCs w:val="28"/>
        </w:rPr>
        <w:t>»</w:t>
      </w:r>
    </w:p>
    <w:p w:rsidR="006E2245" w:rsidRDefault="006E224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4"/>
        <w:tblW w:w="0" w:type="auto"/>
        <w:tblLook w:val="04A0"/>
      </w:tblPr>
      <w:tblGrid>
        <w:gridCol w:w="846"/>
        <w:gridCol w:w="5384"/>
        <w:gridCol w:w="3115"/>
      </w:tblGrid>
      <w:tr w:rsidR="006E2245">
        <w:tc>
          <w:tcPr>
            <w:tcW w:w="846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384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Занимаемая должность</w:t>
            </w:r>
          </w:p>
        </w:tc>
        <w:tc>
          <w:tcPr>
            <w:tcW w:w="3115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</w:tr>
      <w:tr w:rsidR="006E2245">
        <w:tc>
          <w:tcPr>
            <w:tcW w:w="846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4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  <w:tc>
          <w:tcPr>
            <w:tcW w:w="3115" w:type="dxa"/>
            <w:noWrap/>
          </w:tcPr>
          <w:p w:rsidR="006E2245" w:rsidRDefault="001656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Таипов Ринат Мхаматнурович</w:t>
            </w:r>
          </w:p>
        </w:tc>
      </w:tr>
      <w:tr w:rsidR="006E2245">
        <w:tc>
          <w:tcPr>
            <w:tcW w:w="846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4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профкома, председатель комиссии по работе с ветеранами</w:t>
            </w:r>
          </w:p>
        </w:tc>
        <w:tc>
          <w:tcPr>
            <w:tcW w:w="3115" w:type="dxa"/>
            <w:noWrap/>
          </w:tcPr>
          <w:p w:rsidR="006E2245" w:rsidRDefault="001656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Рушания Кутдусовна</w:t>
            </w:r>
          </w:p>
        </w:tc>
      </w:tr>
      <w:tr w:rsidR="006E2245">
        <w:tc>
          <w:tcPr>
            <w:tcW w:w="846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4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профкома, председатель комиссии по  культурно- массовой работе</w:t>
            </w:r>
          </w:p>
        </w:tc>
        <w:tc>
          <w:tcPr>
            <w:tcW w:w="3115" w:type="dxa"/>
            <w:noWrap/>
          </w:tcPr>
          <w:p w:rsidR="006E2245" w:rsidRDefault="001656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Газизова Флера Раимовна</w:t>
            </w:r>
          </w:p>
        </w:tc>
      </w:tr>
      <w:tr w:rsidR="006E2245">
        <w:tc>
          <w:tcPr>
            <w:tcW w:w="846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4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профкома,  председатель комиссии по спортивно-массовой работе</w:t>
            </w:r>
          </w:p>
        </w:tc>
        <w:tc>
          <w:tcPr>
            <w:tcW w:w="3115" w:type="dxa"/>
            <w:noWrap/>
          </w:tcPr>
          <w:p w:rsidR="006E2245" w:rsidRDefault="001656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Дания Назарбаевна</w:t>
            </w:r>
          </w:p>
        </w:tc>
      </w:tr>
      <w:tr w:rsidR="006E2245">
        <w:tc>
          <w:tcPr>
            <w:tcW w:w="846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4" w:type="dxa"/>
            <w:noWrap/>
          </w:tcPr>
          <w:p w:rsidR="006E2245" w:rsidRDefault="00391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профкома, председатель комиссии по охране труда</w:t>
            </w:r>
          </w:p>
        </w:tc>
        <w:tc>
          <w:tcPr>
            <w:tcW w:w="3115" w:type="dxa"/>
            <w:noWrap/>
          </w:tcPr>
          <w:p w:rsidR="006E2245" w:rsidRDefault="001656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Шайдуллин Рустем Фатхрахманович</w:t>
            </w:r>
          </w:p>
        </w:tc>
      </w:tr>
    </w:tbl>
    <w:p w:rsidR="006E2245" w:rsidRDefault="006E2245">
      <w:pPr>
        <w:tabs>
          <w:tab w:val="left" w:pos="7220"/>
        </w:tabs>
        <w:rPr>
          <w:rFonts w:ascii="Times New Roman" w:hAnsi="Times New Roman" w:cs="Times New Roman"/>
          <w:sz w:val="28"/>
          <w:szCs w:val="28"/>
        </w:rPr>
      </w:pPr>
    </w:p>
    <w:sectPr w:rsidR="006E2245" w:rsidSect="006E22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228" w:rsidRDefault="00391228">
      <w:pPr>
        <w:spacing w:after="0" w:line="240" w:lineRule="auto"/>
      </w:pPr>
      <w:r>
        <w:separator/>
      </w:r>
    </w:p>
  </w:endnote>
  <w:endnote w:type="continuationSeparator" w:id="1">
    <w:p w:rsidR="00391228" w:rsidRDefault="00391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228" w:rsidRDefault="00391228">
      <w:pPr>
        <w:spacing w:after="0" w:line="240" w:lineRule="auto"/>
      </w:pPr>
      <w:r>
        <w:separator/>
      </w:r>
    </w:p>
  </w:footnote>
  <w:footnote w:type="continuationSeparator" w:id="1">
    <w:p w:rsidR="00391228" w:rsidRDefault="003912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E2245"/>
    <w:rsid w:val="001656BF"/>
    <w:rsid w:val="00391228"/>
    <w:rsid w:val="006E22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2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6E2245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6E2245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6E2245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6E2245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6E2245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6E2245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6E2245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6E2245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6E2245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6E2245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6E2245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6E2245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6E2245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6E2245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6E2245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6E2245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6E2245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6E2245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6E2245"/>
    <w:pPr>
      <w:ind w:left="720"/>
      <w:contextualSpacing/>
    </w:pPr>
  </w:style>
  <w:style w:type="paragraph" w:styleId="a4">
    <w:name w:val="No Spacing"/>
    <w:uiPriority w:val="1"/>
    <w:qFormat/>
    <w:rsid w:val="006E2245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6E2245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6E2245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6E2245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6E2245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6E2245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6E2245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6E2245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6E2245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6E2245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6E2245"/>
  </w:style>
  <w:style w:type="paragraph" w:customStyle="1" w:styleId="Footer">
    <w:name w:val="Footer"/>
    <w:basedOn w:val="a"/>
    <w:link w:val="CaptionChar"/>
    <w:uiPriority w:val="99"/>
    <w:unhideWhenUsed/>
    <w:rsid w:val="006E2245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6E2245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6E2245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6E2245"/>
  </w:style>
  <w:style w:type="table" w:customStyle="1" w:styleId="TableGridLight">
    <w:name w:val="Table Grid Light"/>
    <w:basedOn w:val="a1"/>
    <w:uiPriority w:val="59"/>
    <w:rsid w:val="006E2245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6E2245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6E22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bottom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6E224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6E22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6E2245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6E2245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6E2245"/>
    <w:rPr>
      <w:sz w:val="18"/>
    </w:rPr>
  </w:style>
  <w:style w:type="character" w:styleId="ae">
    <w:name w:val="footnote reference"/>
    <w:basedOn w:val="a0"/>
    <w:uiPriority w:val="99"/>
    <w:unhideWhenUsed/>
    <w:rsid w:val="006E2245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6E2245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6E2245"/>
    <w:rPr>
      <w:sz w:val="20"/>
    </w:rPr>
  </w:style>
  <w:style w:type="character" w:styleId="af1">
    <w:name w:val="endnote reference"/>
    <w:basedOn w:val="a0"/>
    <w:uiPriority w:val="99"/>
    <w:semiHidden/>
    <w:unhideWhenUsed/>
    <w:rsid w:val="006E2245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6E2245"/>
    <w:pPr>
      <w:spacing w:after="57"/>
    </w:pPr>
  </w:style>
  <w:style w:type="paragraph" w:styleId="21">
    <w:name w:val="toc 2"/>
    <w:basedOn w:val="a"/>
    <w:next w:val="a"/>
    <w:uiPriority w:val="39"/>
    <w:unhideWhenUsed/>
    <w:rsid w:val="006E2245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6E2245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6E2245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6E2245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6E2245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6E2245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6E2245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6E2245"/>
    <w:pPr>
      <w:spacing w:after="57"/>
      <w:ind w:left="2268"/>
    </w:pPr>
  </w:style>
  <w:style w:type="paragraph" w:styleId="af2">
    <w:name w:val="TOC Heading"/>
    <w:uiPriority w:val="39"/>
    <w:unhideWhenUsed/>
    <w:rsid w:val="006E2245"/>
  </w:style>
  <w:style w:type="paragraph" w:styleId="af3">
    <w:name w:val="table of figures"/>
    <w:basedOn w:val="a"/>
    <w:next w:val="a"/>
    <w:uiPriority w:val="99"/>
    <w:unhideWhenUsed/>
    <w:rsid w:val="006E2245"/>
    <w:pPr>
      <w:spacing w:after="0"/>
    </w:pPr>
  </w:style>
  <w:style w:type="table" w:styleId="af4">
    <w:name w:val="Table Grid"/>
    <w:basedOn w:val="a1"/>
    <w:uiPriority w:val="39"/>
    <w:rsid w:val="006E224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pc</cp:lastModifiedBy>
  <cp:revision>8</cp:revision>
  <dcterms:created xsi:type="dcterms:W3CDTF">2022-12-10T08:43:00Z</dcterms:created>
  <dcterms:modified xsi:type="dcterms:W3CDTF">2022-12-16T09:25:00Z</dcterms:modified>
</cp:coreProperties>
</file>